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RPr="00D941D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Pr="00D941D1" w:rsidRDefault="00623EE1" w:rsidP="00E63805">
            <w:pPr>
              <w:jc w:val="center"/>
              <w:rPr>
                <w:b/>
              </w:rPr>
            </w:pPr>
            <w:r w:rsidRPr="00D941D1">
              <w:rPr>
                <w:b/>
              </w:rPr>
              <w:t>Сообщение о возможном установлении публичного сервитута</w:t>
            </w:r>
          </w:p>
          <w:p w:rsidR="00592931" w:rsidRPr="00D941D1" w:rsidRDefault="00592931" w:rsidP="00592931">
            <w:pPr>
              <w:spacing w:line="226" w:lineRule="auto"/>
              <w:ind w:hanging="181"/>
              <w:jc w:val="center"/>
              <w:rPr>
                <w:u w:val="single"/>
              </w:rPr>
            </w:pPr>
            <w:r w:rsidRPr="00D941D1">
              <w:rPr>
                <w:u w:val="single"/>
              </w:rPr>
              <w:t xml:space="preserve">для эксплуатации объекта ВЛ 110 кВ </w:t>
            </w:r>
            <w:r w:rsidR="00D941D1" w:rsidRPr="00D941D1">
              <w:rPr>
                <w:u w:val="single"/>
              </w:rPr>
              <w:t>Р40</w:t>
            </w:r>
            <w:r w:rsidR="001F2D30" w:rsidRPr="00D941D1">
              <w:rPr>
                <w:u w:val="single"/>
              </w:rPr>
              <w:t>-Р24-Р5</w:t>
            </w:r>
          </w:p>
          <w:p w:rsidR="00623EE1" w:rsidRPr="007D64B0" w:rsidRDefault="00623EE1" w:rsidP="0091473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623EE1" w:rsidRPr="00D941D1" w:rsidTr="00276747">
        <w:tc>
          <w:tcPr>
            <w:tcW w:w="10421" w:type="dxa"/>
            <w:gridSpan w:val="3"/>
          </w:tcPr>
          <w:p w:rsidR="00623EE1" w:rsidRPr="00D941D1" w:rsidRDefault="00623EE1" w:rsidP="00E63805">
            <w:pPr>
              <w:jc w:val="center"/>
            </w:pPr>
            <w:r w:rsidRPr="00D941D1">
              <w:t>Уполномоченный орган, которым рассматривается ходатайство</w:t>
            </w:r>
          </w:p>
          <w:p w:rsidR="00623EE1" w:rsidRPr="00D941D1" w:rsidRDefault="00623EE1" w:rsidP="00E63805">
            <w:pPr>
              <w:jc w:val="center"/>
            </w:pPr>
            <w:r w:rsidRPr="00D941D1">
              <w:t xml:space="preserve">об установлении публичного сервитута – </w:t>
            </w:r>
          </w:p>
          <w:p w:rsidR="00623EE1" w:rsidRPr="00D941D1" w:rsidRDefault="00623EE1" w:rsidP="00E63805">
            <w:pPr>
              <w:jc w:val="center"/>
            </w:pPr>
            <w:r w:rsidRPr="00D941D1">
              <w:t>Департамент имущественно-земельных отношений города Ростова-на-Дону</w:t>
            </w:r>
          </w:p>
        </w:tc>
      </w:tr>
      <w:tr w:rsidR="00623EE1" w:rsidRPr="00D941D1" w:rsidTr="00276747">
        <w:tc>
          <w:tcPr>
            <w:tcW w:w="10421" w:type="dxa"/>
            <w:gridSpan w:val="3"/>
          </w:tcPr>
          <w:p w:rsidR="00623EE1" w:rsidRPr="00D941D1" w:rsidRDefault="00623EE1" w:rsidP="00E63805">
            <w:pPr>
              <w:jc w:val="center"/>
            </w:pPr>
            <w:r w:rsidRPr="00D941D1">
              <w:t xml:space="preserve">Цель установления публичного сервитута – </w:t>
            </w:r>
          </w:p>
          <w:p w:rsidR="00623EE1" w:rsidRPr="00D941D1" w:rsidRDefault="00623EE1" w:rsidP="00E63805">
            <w:pPr>
              <w:jc w:val="center"/>
              <w:rPr>
                <w:rFonts w:eastAsiaTheme="minorEastAsia"/>
              </w:rPr>
            </w:pPr>
            <w:r w:rsidRPr="00D941D1">
              <w:rPr>
                <w:rFonts w:eastAsiaTheme="minorEastAsia"/>
              </w:rPr>
              <w:t xml:space="preserve">эксплуатация объекта электросетевого хозяйства </w:t>
            </w:r>
          </w:p>
          <w:p w:rsidR="00623EE1" w:rsidRPr="00D941D1" w:rsidRDefault="00623EE1" w:rsidP="00E63805">
            <w:pPr>
              <w:jc w:val="center"/>
            </w:pPr>
            <w:r w:rsidRPr="00D941D1">
              <w:rPr>
                <w:rFonts w:eastAsiaTheme="minorEastAsia"/>
              </w:rPr>
              <w:t>и его неотъемлемых технологических частей (</w:t>
            </w:r>
            <w:r w:rsidRPr="00D941D1">
              <w:rPr>
                <w:rFonts w:eastAsia="Calibri"/>
              </w:rPr>
              <w:t xml:space="preserve">ВЛ 110 кВ </w:t>
            </w:r>
            <w:r w:rsidR="00D941D1" w:rsidRPr="00D941D1">
              <w:t>Р40</w:t>
            </w:r>
            <w:r w:rsidR="001F2D30" w:rsidRPr="00D941D1">
              <w:t>-Р24-Р5</w:t>
            </w:r>
            <w:r w:rsidRPr="00D941D1">
              <w:rPr>
                <w:rFonts w:eastAsiaTheme="minorEastAsia"/>
              </w:rPr>
              <w:t>)</w:t>
            </w:r>
          </w:p>
        </w:tc>
      </w:tr>
      <w:tr w:rsidR="00623EE1" w:rsidRPr="00D941D1" w:rsidTr="00276747">
        <w:tc>
          <w:tcPr>
            <w:tcW w:w="892" w:type="dxa"/>
            <w:vAlign w:val="center"/>
          </w:tcPr>
          <w:p w:rsidR="00623EE1" w:rsidRPr="00D941D1" w:rsidRDefault="00623EE1" w:rsidP="00E63805">
            <w:pPr>
              <w:jc w:val="center"/>
            </w:pPr>
            <w:r w:rsidRPr="00D941D1">
              <w:t>№ п/п</w:t>
            </w:r>
          </w:p>
        </w:tc>
        <w:tc>
          <w:tcPr>
            <w:tcW w:w="9529" w:type="dxa"/>
            <w:gridSpan w:val="2"/>
          </w:tcPr>
          <w:p w:rsidR="00623EE1" w:rsidRPr="00D941D1" w:rsidRDefault="00623EE1" w:rsidP="00E63805">
            <w:pPr>
              <w:jc w:val="center"/>
            </w:pPr>
            <w:r w:rsidRPr="00D941D1">
              <w:t xml:space="preserve">Кадастровые номера земельных участков, в отношении которых испрашивается публичный сервитут, и границы которых внесены </w:t>
            </w:r>
          </w:p>
          <w:p w:rsidR="00623EE1" w:rsidRPr="00D941D1" w:rsidRDefault="00623EE1" w:rsidP="00E63805">
            <w:pPr>
              <w:jc w:val="center"/>
            </w:pPr>
            <w:r w:rsidRPr="00D941D1">
              <w:t>в Единый государственный реестр недвижимости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61:44:0010603:420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СТ "Полиграфист-2"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61:44:0000000:936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14б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61:44:0000000:180992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Евдокимова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61:44:0000000:177984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городской округ Город Ростов-на-Дону, город Ростов-на-Дону, ул. Евдокимова, земельный участок 132е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61:44:0000000:177311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Белокалитвинская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61:44:0000000:177310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Белокалитвинская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61:44:0000000:177306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Белокалитвинская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61:44:0000000:177305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Белокалитвинская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61:44:0000000:175167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Тбилисский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61:44:0000000:173905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городской округ "Город Ростов-на-Дону", город Ростов-на-Дону, улица Евдокимова, № 132д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61:44:0000000:166481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Ворошиловский и Первомайский районы, с восточной стороны р. Темерник, в районе ул. Армянской, ул Лелюшенко, 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61:44:0000000:165754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Подъездная, СТ "Горархитектор"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61:44:0000000:162875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квартал, ограниченный ул. 2-й Пятилетки-ул. Подъездная-ул. Немировича-Данченко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61:44:0000000:156095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ул. Белокалитвинская - река Темерник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61:44:0000000:154929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 ул. Подъездная (ул. Немировича-Данченко - ул. Погодина)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61:44:0000000:154850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Вольный (ул. Подъездная - ул. Цезаря Куникова)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61:44:0000000:154832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район,ул.Шеболдаева (пл.2-й Пятилетки-пл.Ростовского стрелкового полка народного ополчения)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61:44:0000000:154758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 ул. 2-й Пятилетки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61:44:0000000:154734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 (ул. Освобождения - ул. Шеболдаева)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61:44:0000000:154730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р-н, ул. Калитвинская (ул. Немировича-Данченко - ул. Подъездная)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61:44:0000000:154727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Шеболдаева (ручей Безымянная Балка - пл. 2-й Пятилетки)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61:44:0000000:154697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 ул. Инженерная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61:44:0000000:154681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район,пер. Короленко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61:44:0000000:154625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 ул.Профинтерна (ул.Гаккеля-ул.Тоннельная)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61:44:0000000:154529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 ул. Немировича-Данченко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61:44:0000000:154515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 ул. Тираспольская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61:44:0000000:154511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Балтийский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lastRenderedPageBreak/>
              <w:t>28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61:44:0000000:154509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Черноморский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61:44:0000000:154507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Макеевский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61:44:0000000:154498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Ставропольский (ул. Цезаря Куникова - ул. Подъездная)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61:44:0000000:154482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Санаторный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61:44:0000000:154467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Фруктовый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61:44:0000000:154462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 пер. Полюсный (ул.Тоннельная и ул.Кооперативная)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61:44:0000000:154461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район,пер. Стандартный (ул.Тоннельная и ул.Кооперативная)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61:44:0000000:154445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Боржомский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61:44:0000000:154441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Ферганский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61:44:0000000:154032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Лелюшенко, "Парк имени города-побратима Глазго"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61:44:0000000:1125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14в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61:44:0082504:8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Инженерная, 25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61:44:0082504:25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Инженерная, 35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61:44:0082504:22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Инженерная, 37/39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61:44:0082503:8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Черемуховая, 15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61:44:0082503:4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СНТ "Северный", 183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61:44:0082503:3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Черемуховая, 24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61:44:0082503:258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Октябрьский р-н, ул Хвойная, № 30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61:44:0082503:256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Хвойная, 28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61:44:0082503:2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Черемуховая, 22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61:44:0082503:188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СНТ "Северный" (188)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61:44:0082501:31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50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61:44:0082501:191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Инженерная, 45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51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61:44:0082501:152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 пер. Отважный, № 55/47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52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61:44:0082501:132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Инженерная, 39/41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53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61:44:0082501:118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РОю, г. Ростов-на-Дону, ул. Инженерная, 41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54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61:44:0082333:15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Калитвинская, 17в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55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61:44:0082333:10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 ул. Немировича-Данченко, 76/5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56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61:44:0082323:7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2-й Пятилетки, 10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57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61:44:0082323:334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Ростов-на-Дону, Октябрьский район, квартал ограниченный СНТ "Горархитектор" - ул. Подъездная - ул. 2-й Пятилетки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58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61:44:0082322:9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Немировича-Данченко, 76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59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61:44:0082322:1713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р-н Октябрьский, ул. Немировича-Данченко, 76/8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60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61:44:0082322:14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Немировича-Данченко, 76 "б"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61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61:44:0082322:133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Немировича-Данченко, 76/6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62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61:44:0082321:7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Испытательная, 13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63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61:44:0082321:17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р-н Октябрьский, ул. Испытательная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64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61:44:0082321:16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городской округ "Город Ростов-на-Дону", город Ростов-на-Дону, улица Немировича-Данченко, №74/11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65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61:44:0082319:8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Подъездная, 47/9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66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61:44:0082319:31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Подъездная, дом 53 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67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61:44:0082319:29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Подъездная, 53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68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61:44:0082319:28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 СТ "Архитектор", участок № 48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69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61:44:0082319:23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Общественный, 13/43-а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70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61:44:0082319:20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 СТ "Архитектор"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lastRenderedPageBreak/>
              <w:t>71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61:44:0082319:16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Общественный, 12/45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72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61:44:0082319:102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р-н Октябрьский, ул. Подъездная, 49/6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73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61:44:0082319:101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р-н Октябрьский, ул. Подъездная, 49а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74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61:44:0082306:81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 Ростов-на-Дону, Октябрьский район, ул. Подъездная, № 41/2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75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61:44:0082306:73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Радужный, 2/39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76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61:44:0082306:72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Подъездная, 39а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77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61:44:0082306:6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 Ростов-на-Дону, Октябрьский район, улица Подъездная,№ 39б/1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78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61:44:0082306:5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 ул. Подъездная, 43/12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79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61:44:0082306:16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Грозненский, № 11/41а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80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61:44:0082201:206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р-н Октябрьский, пл. 2 Пятилетки, 29, ул. Подъездная, 55, ул. Подъездная, 55б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81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61:44:0081744:7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Погодина, 89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82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61:44:0081744:5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Погодина, 85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83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61:44:0081744:10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 ул. Нариманова-ул. Погодина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84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61:44:0081719:36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Октябрьский район, ул Подъездная, 56а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85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61:44:0081719:34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Октябрьский район, ул Подъездная, 56/4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86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61:44:0081719:3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Подъездная, 58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87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61:44:0081715:2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Подъездная, 38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88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61:44:0081715:1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Фруктовый, 10/36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89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61:44:0081714:35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Вольный, 18/30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90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61:44:0081714:182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р-н, ул. Подъездная, 32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91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61:44:0081714:1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Подъездная, 34/19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92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61:44:0081713:41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Подъездная, 28а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93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61:44:0081706:1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Подъездная, 35а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94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61:44:0081702:80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 ул. Немировича-Данченко, № 71б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95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61:44:0081702:78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Тираспольская, 6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96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61:44:0081702:3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Тираспольская, 4 "а"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97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61:44:0081702:24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Немировича-Данченко, № 73/6а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98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61:44:0081702:23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Тираспольская, 6б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99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61:44:0081701:38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р-н Октябрьский, ул Шеболдаева, 44е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100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61:44:0081701:37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р-н Октябрьский, ул Шеболдаева, № 44а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101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61:44:0081701:33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квартал, ограниченный ул. Шеболдаева - пл. 2-й Пятилетки - ул. Немировича-Данченко - ул. Тираспольская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102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61:44:0081701:32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квартал, ограниченный ул. Шеболдаева - пл. 2-й Пятилетки - ул. Немировича-Данченко - ул. Тираспольская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103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61:44:0081701:3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Шеболдаева, 44/1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104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61:44:0081701:27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 ул. Шеболдаева, 44г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105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61:44:0081701:26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 ул. Шеболдаева, № 44б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106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61:44:0081701:25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 ул. Шеболдаева, 44 в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107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61:44:0081701:24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 ул. Шеболдаева, 44д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108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61:44:0081701:23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 ул. Немировича-Данченко, 77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109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61:44:0081701:21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Немировича-Данченко, 75/5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110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61:44:0081701:20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111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61:44:0081701:19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Шеболдаева, 44/4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112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61:44:0081701:16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 ул. Шеболдаева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113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61:44:0081701:13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Шеболдаева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114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61:44:0081631:36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12б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lastRenderedPageBreak/>
              <w:t>115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61:44:0081631:35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12а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116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61:44:0081631:34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Тоннельная, 14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117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61:44:0081631:30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8г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118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61:44:0081631:29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8а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119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61:44:0081631:24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12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120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61:44:0081631:19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14 "а"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121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61:44:0081631:18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16 "б"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122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61:44:0081631:16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16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123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61:44:0081631:15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18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124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61:44:0081631:14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18-а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125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61:44:0081631:13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20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126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61:44:0081631:12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22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127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61:44:0081624:207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р-н Октябрьский, ул. Шеболдаева, № 91а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128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61:44:0081624:206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 Ростов-на-Дону, Октябрьский район, улица Шеболдаева, № 91в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129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61:44:0081610:9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Тоннельная, 47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130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61:44:0081610:7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43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131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61:44:0081610:65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35/13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132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61:44:0081610:6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41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133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61:44:0081610:310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39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134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61:44:0081610:309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39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135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61:44:0081608:22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 ул. Тоннельная, 31/11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136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61:44:0081608:142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 Ростов-на-Дону, Октябрьский район, улица Тоннельная, № 33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137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61:44:0081608:141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р-н Октябрьский, пер Черноморский, №12/33а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138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61:44:0081607:25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27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139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61:44:0081607:24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Балтийский, 11/25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140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61:44:0081607:1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Макеевский, 12/29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141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61:44:0081606:180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р-н Октябрьский, ул Тоннельная, 23/12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142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61:44:0081606:179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р-н Октябрьский, ул Тоннельная, 23б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143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61:44:0081606:178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 Ростов-на-Дону, Октябрьский район, улица Тоннельная, № 23 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144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61:44:0081606:177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р-н Октябрьский, ул Тоннельная, 23/12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145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61:44:0081605:37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19/12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146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61:44:0081605:36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Короленко, 12а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147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61:44:0081605:30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19а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148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61:44:0081605:29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19б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149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61:44:0081605:27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17-а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150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61:44:0081605:180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городской округ "Город Ростов-на-Дону", город Ростов-на-Дону, улица Тоннельная, № 17/23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151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61:44:0081604:23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13/17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152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61:44:0081604:206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Тоннельная, 15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153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61:44:0081604:203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 квартал, ограниченный ул.Тоннельная, пер.Полюсный, ул.Кооперативная, пер.Стандартный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154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61:44:0081603:3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11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155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61:44:0081603:2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9б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156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61:44:0081603:115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9А/11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157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61:44:0081602:71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 Ростов-на-Дону, Октябрьский район, переулок Боржомский, №8/7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158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61:44:0081602:22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5а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159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61:44:0081602:21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5/2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lastRenderedPageBreak/>
              <w:t>160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61:44:0081601:2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Тоннельная, 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161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61:44:0081601:18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 ул. Тоннельная, № 1/45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162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61:44:0081601:17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район, ул. Тоннельная, № 1а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163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61:44:0081401:5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Зоологическая, 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164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61:44:0081401:4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Октябрьский район, перед главным входом в Зоопарк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165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61:44:0081401:125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квартал, ограниченный ул. Зоологическая - пер. Старочеркасский - ручей Безымянная Балка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166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61:44:0081205:5 (61:44:0081205:3, 61:44:0081205:2)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Октябрьский р-н, ул. Зоологическая, № 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167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61:44:0081205:23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Освобождения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168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61:44:0081202:565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р-н Октябрьский, ул. Шеболдаева, № 95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169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61:44:0081202:35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2в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170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61:44:0081202:30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обл. Ростовская, г. Ростов-на-Дону, ул. Тоннельная, дом 4а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171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61:44:0081202:29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4а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172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61:44:0081202:24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8б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173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61:44:0081202:23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Тоннельная, 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174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61:44:0081202:22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г. Ростов-на-Дону, ул. Тоннельная, 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175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61:44:0081202:13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Шеболдаева, 95а/2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176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61:44:0081202:1104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Россия, РО, город Ростов-на-Дону, ул. Тоннельная, 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177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61:44:0081116:6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Радиаторный, 13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178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61:44:0081116:15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Радиаторный, 13/1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179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61:44:0081116:14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Инженерная, 3д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180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61:44:0022515:4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р-н Первомайский, ДНТ "Труд", ул. Береговая, 12а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181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61:44:0022514:2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Евдокимова, 200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182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61:44:0022513:4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Белорусская, 196 "а"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183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61:44:0022513:1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Белорусская, 196 "а"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184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61:44:0000000:258 (61:44:0022509:4, 61:44:0021513:7)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Форелевый, 2а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185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61:44:0022509:2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ДНТ "Кирпичник", 6 Сахалинский, 107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186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61:44:0022506:7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Гуковский, дом 57"а"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187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61:44:0022506:5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Гуковский, 55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188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61:44:0022504:634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ДНТ "Труд" (Береговая 17)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189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61:44:0022504:60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4-й Сахалинский, 51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190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61:44:0022504:59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пер.4-й Сахалинский , 56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191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61:44:0022504:58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5-й Сахалинский, 10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192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61:44:0022504:57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5-й Сахалинский, 41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193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61:44:0022504:56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5-й Сахалинский, 39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194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61:44:0022504:55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городской округ город Ростов-на-Дону, город Ростов-на-Дону, переулок 5-й Сахалинский, земельный участок 35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195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61:44:0022504:54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р-н Первомайский, ул Славинская, 43/33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196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61:44:0022504:53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Славинская, 50/31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197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61:44:0022504:51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р-н Первомайский, ДНТ "Труд", Береговая, уч 19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198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61:44:0022504:50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Первомайский р-н, пер 5-й Сахалинский, 12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lastRenderedPageBreak/>
              <w:t>199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61:44:0022504:49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 Ростов-на-Дону, Первомайский район, переулок 5-й Сахалинский, № 23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200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61:44:0022504:48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5-й Сахалинский, 21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201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61:44:0022504:47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5-й Сахалинский, 19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202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61:44:0022504:46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ДНТ "Труд", ул. Береговая , 23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203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61:44:0022504:45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ДНТ "Труд", Береговая, 24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204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61:44:0022504:41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пер. 5-й Сахалинский, 16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205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61:44:0022504:403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ДНТ "Труд", ул. Береговая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206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61:44:0022504:40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207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61:44:0022504:393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р-н, пер. 5-й Сахалинский, №18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208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61:44:0022504:38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209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61:44:0022504:37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4-й Сахалинский, 54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210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61:44:0022504:33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р-н Первомайский, пер 5-й Сахалинский, № 37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211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61:44:0022504:294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пер.3-й Сахалинский, 57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212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61:44:0022504:17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5-й Сахалинский, 49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213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61:44:0022504:162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5-й Сахалинский, 10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214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61:44:0022504:16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городской округ город Ростов-на-Дону, город Ростов-на-Дону, переулок 5-й Сахалинский, земельный участок 43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215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61:44:0022504:155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4-й Сахалинский ,49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216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61:44:0022504:148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ДНТ "Труд" (Береговая 26)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217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61:44:0022504:11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Татарская, 119/13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218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61:44:0022503:87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пер. 5-й Сахалинский, 5а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219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61:44:0022503:83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СТ "Садовод Дона", 4-й Сахалинский, участок №5в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220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61:44:0022503:75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5-й Сахалинский, дом 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221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61:44:0022503:73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Белорусская, 219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222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61:44:0022503:56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ул. Татарская, №116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223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61:44:0022503:51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5-й Сахалинский, 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224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61:44:0022503:5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Белорусская, дом 217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225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61:44:0022503:45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ул. Татарская, № 118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226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61:44:0022503:27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Татарская, 114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227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61:44:0022503:252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 Ростов-на-Дону, Первомайский район, переулок 5-й Сахалинский, № 7б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228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61:44:0022503:251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 Ростов-на-Дону, Первомайский район, переулок 5-й Сахалинский, № 7а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229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61:44:0022503:205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р-н Первомайский, ул Белорусская, № 221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230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61:44:0022503:204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р-н Первомайский, ул Белорусская, № 221а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231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61:44:0022503:16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СТ "Садовод Дона", 4-й Сахалинский, 7"б"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232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61:44:0022503:11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СТ "Садовод Дона" , 4-й Сахалинский, 5"г"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233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61:44:0022503:10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Первомайский район, СТ "Садовод Дона", 4-й Сахалинский 13"б"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234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61:44:0022502:84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Чертковский, 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235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61:44:0022502:83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Чертковский, № 6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lastRenderedPageBreak/>
              <w:t>236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61:44:0022502:82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Чертковский, 8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237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61:44:0022502:62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Белорусская, дом 194б/2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238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61:44:0022502:169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Чертковский, 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239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61:44:0022502:168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Чертковский, 3а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240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61:44:0022502:153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пер. Чертковский, № 1б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241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61:44:0022502:152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пер. Чертковский, № 1а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242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61:44:0022502:151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р-н Первомайский, ул Белорусская, 196/1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243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61:44:0022502:150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пер. Чертковский, № 1в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244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61:44:0022501:996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р-н Первомайский, ул Белокалитвинская, 21/51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245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61:44:0022501:971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пер. Чертковский, 11/17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246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61:44:0022501:970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пер. Чертковский, 11/17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247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61:44:0022501:75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ДНТ "Чкаловец" (214)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248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61:44:0022501:72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Красносулинский, 8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249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61:44:0022501:70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Красносулинский, 17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250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61:44:0022501:636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Белокалитвинская, 9а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251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61:44:0022501:605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Первомайский район, ДНТ "Чкаловец"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252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61:44:0022501:604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253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61:44:0022501:60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Красносулинский, 30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254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61:44:0022501:599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Самбекский, 27 "а"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255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61:44:0022501:595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Белокалитвинская, № 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256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61:44:0022501:592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Аютинская, №19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257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61:44:0022501:591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Белокалитвинская, №55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258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61:44:0022501:588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Красносулинский, 8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259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61:44:0022501:587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Первомайский район, ДНТ "Чкаловец" (216 "а")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260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61:44:0022501:586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Первомайский район, ДНТ "Чкаловец" (216)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261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61:44:0022501:580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Белокалитвинская, 17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262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61:44:0022501:579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Белокалитвинская, дом 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263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61:44:0022501:578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Красносулинский, дом 18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264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61:44:0022501:571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Покровский, 47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265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61:44:0022501:567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Тузлов, дом 52а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266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61:44:0022501:566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Тузлов, дом 52/19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267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61:44:0000000:332 (61:44:0022501:543, 61:44:0020607:23)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Танаисский, 56/13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268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61:44:0022501:542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Танаисский, 56/13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269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61:44:0022501:529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Украинская, 199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270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61:44:0022501:528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Первомайский район, ДНТ "Чкаловец" (219)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271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61:44:0022501:523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р-н, ДНТ "Чкаловец", участок 226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272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61:44:0022501:488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Первомайский район, ДНТ "Чкаловец", 123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273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61:44:0022501:43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Красносулинский, 25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274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61:44:0022501:407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ДНТ "Чкаловец" (198)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lastRenderedPageBreak/>
              <w:t>275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61:44:0022501:391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Чертковский, 12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276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61:44:0022501:388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Чертковский, 16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277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61:44:0022501:386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ул. Аютинская, № 14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278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61:44:0022501:385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ДНТ "Чкаловец" (217)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279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61:44:0022501:380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 Ростов-на-Дону, Первомайский район, улица Украинская, № 174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280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61:44:0022501:377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 Ростов-на-Дону, Первомайский район, улица Украинская, 201/12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281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61:44:0022501:372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ДНТ "Чкаловец" (227)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282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61:44:0022501:337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ДНТ "Чкаловец" (214)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283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61:44:0022501:336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ДНТ "Чкаловец" (214"а")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284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61:44:0022501:335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Чертковский, 10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285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61:44:0022501:333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пер. Покровский, № 49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286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61:44:0022501:327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ДНТ "Чкаловец" (214)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287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61:44:0022501:325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ДНТ "Чкаловец" (77 а)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288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61:44:0022501:324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ДНТ "Чкаловец" (77)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289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61:44:0022501:315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Красносулинский, 15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290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61:44:0022501:281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Красносулинский, 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291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61:44:0022501:278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Чертковский, 18/15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292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61:44:0022501:266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Красносулинский, № 19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293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61:44:0022501:265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Красносулинский, 21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294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61:44:0022501:264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Красносулинский, 23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295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61:44:0022501:261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переулок Красносулинский, № 27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296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61:44:0022501:172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ДНТ "Чкаловец" (223)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297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61:44:0022501:164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 Ростов-на-Дону, переулок Чертковский, № 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298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61:44:0022501:156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пер. Красносулинский, 20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299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61:44:0022501:151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Покровский, 52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300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61:44:0022501:1490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-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301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61:44:0022501:1489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-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302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61:44:0022501:146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 Ростов-на-Дону, Первомайский район, улица Аютинская, № 18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303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61:44:0022501:135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Белокалитвинская, 15/53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304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61:44:0022501:134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Танаисский, 53а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305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61:44:0022501:132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Красносулинский, 10 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306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61:44:0022501:131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Красносулинский, 10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307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61:44:0022501:127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ДНТ "Чкаловец" (208а)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308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61:44:0022501:126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ДНТ "Чкаловец" (208)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309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61:44:0022501:1251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городской округ "Город Ростов-на-Дону", г. Ростов-на-Дону, ул. Белокалитвинская, 23/54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lastRenderedPageBreak/>
              <w:t>310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61:44:0022501:1250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городской округ "Город Ростов-на-Дону", г. Ростов-на-Дону, пер. Тузлов, №53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311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61:44:0022501:1206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 Ростов-на-Дону, Первомайский район, переулок Самбекский, № 27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312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61:44:0022501:119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Красносулинский, 16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313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61:44:0022501:1178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СТ "Чкаловец", уч. 220а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314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61:44:0022501:1151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пер. Чертковский, 14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315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61:44:0022501:1150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пер. Чертковский, 14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316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61:44:0022501:1141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р-н, пер. Тузлов, 49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317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61:44:0022501:105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р-н Первомайский, пер Красносулинский, № 24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318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61:44:0022501:102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обл. Ростовская, г. Ростов-на-Дону,, пер. Покровский, дом 51/25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319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61:44:0022501:1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ДНТ "Чкаловец" (230)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320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61:44:0020608:52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Лелюшенко, 10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321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61:44:0020608:15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г. Ростов-на-Дону, ул. Миронова, 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322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61:44:0020608:12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Первомайский район, II мкр "Темерник"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323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61:44:0020607:30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Штахановского, 29 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324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61:44:0020607:29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Штахановского, 29 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325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61:44:0020607:20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Белокалитвинская, 2-а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326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61:44:0020606:8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Штахановского, 29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327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61:44:0020603:9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Штахановского, за ТОК напротив рынка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328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61:44:0020603:7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Ростов-на-Дону,Первомайский район, ул. Штахановского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329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61:44:0020603:5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Штахановского, 31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330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61:44:0020603:3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Штахановского, 31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331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61:44:0020403:8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Лелюшенко,19 д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332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61:44:0020403:18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Лелюшенко, 19а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333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61:44:0000000:813 (61:44:0020403:16)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Орбитальная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334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61:44:0012001:6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Евдокимова, 132г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335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61:44:0011856:24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р-н Ворошиловский, ул. Южная, № 43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336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61:44:0011856:11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Ворошиловский район, ул. Южная, 39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337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61:44:0011848:87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Южная, 42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338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61:44:0011848:73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Южная, 40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339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61:44:0011848:535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р-н Ворошиловский, ул 2-я Опрятная, 46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340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61:44:0011848:23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Опрятная 2-я, 47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341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61:44:0011826:213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 Ростов-на-Дону, Ворошиловский район, улица Пухляковская, № 16в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342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61:44:0011826:11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Южная, 39А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343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61:44:0010856:9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Краснокурсантская, 8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344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61:44:0010856:7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345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61:44:0010856:5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6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346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61:44:0010856:24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2-а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347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61:44:0010856:23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348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61:44:0010856:15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14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349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61:44:0010856:13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12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350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61:44:0010856:11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10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351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61:44:0010856:1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Погодина, 68/1 "а"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352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61:44:0010855:7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353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61:44:0010855:5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354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61:44:0010855:32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3 "а"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355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61:44:0010855:3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обл. Ростовская, г. Ростов-на-Дону,, ул. Краснокурсантская, дом 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356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61:44:0010855:26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21/11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lastRenderedPageBreak/>
              <w:t>357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61:44:0010855:25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19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358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61:44:0010855:22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17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359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61:44:0010855:21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15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360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61:44:0010855:209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Краснокурсантская, д 1а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361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61:44:0010855:20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13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362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61:44:0010855:10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11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363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61:44:0010855:1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364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61:44:0010854:22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Забайкальский, 52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365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61:44:0010854:15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Забайкальский, 54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366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61:44:0010854:14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Бориславский, 9/20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367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61:44:0010854:1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Бориславский, 9а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368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61:44:0010853:8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24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369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61:44:0010853:6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26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370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61:44:0010853:23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Бориславский, 12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371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61:44:0010853:104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городской округ "Город Ростов-на-Дону", город Ростов-на-Дону, улица Пирогова, № 55/28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372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61:44:0010852:28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34/15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373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61:44:0010852:2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32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374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61:44:0010852:19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Пирогова, 62/30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375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61:44:0010851:43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Бодрая, 19/40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376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61:44:0010851:39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36а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377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61:44:0010851:38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36/18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378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61:44:0010850:5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61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379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61:44:0010850:48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Ворошиловский район, ул. Краснокурсантская, 46а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380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61:44:0010850:4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52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381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61:44:0010850:34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48А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382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61:44:0010850:33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48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383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61:44:0010850:255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городской округ " Город Ростов-на-Дону", город Ростов-на-Дону, улица Бодрая, № 28а/42а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384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61:44:0010850:246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р-н Ворошиловский, ул. Краснокурсантская, № 46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385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61:44:0010850:242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44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386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61:44:0010850:1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Бодрая, 28/42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387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61:44:0010849:16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54 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388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61:44:0010827:9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82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389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61:44:0010827:8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84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390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61:44:0010827:7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86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391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61:44:0010827:6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86 "а"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392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61:44:0010827:5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88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393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61:44:0010827:45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№ 74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394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61:44:0010827:4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Фурмановская, 54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395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61:44:0010827:38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74-а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396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61:44:0010827:19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45/64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397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61:44:0010827:18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Оренбургский, 66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398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61:44:0010827:17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68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399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61:44:0010827:15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72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400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61:44:0010827:13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76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401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61:44:0010827:12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78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402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61:44:0010827:11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Оренбургский, 80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403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61:44:0010827:10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82 "а"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404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61:44:0010826:46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Неверовский, 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405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61:44:0010826:42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67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lastRenderedPageBreak/>
              <w:t>406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61:44:0010826:41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обл. Ростовская, г. Ростов-на-Дону, пер. Оренбургский, дом 67-а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407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61:44:0010826:40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43а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408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61:44:0010826:39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63/43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409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61:44:0010826:38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81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410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61:44:0010826:37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83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411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61:44:0010826:28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79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412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61:44:0010826:27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Оренбургский, 77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413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61:44:0010826:26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Ворошиловский район, пер. Оренбургский, 75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414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61:44:0010826:25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73А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415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61:44:0010826:23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69А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416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61:44:0010826:222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Оренбургский, 71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417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61:44:0010826:221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 Ростов-на-Дону, Ворошиловский район, переулок Оренбургский, № 71а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418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61:44:0010826:19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41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419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61:44:0010826:1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Оренбургский, 85/50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420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61:44:0010825:34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37А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421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61:44:0010825:33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39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422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61:44:0010825:230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р-н Ворошиловский, ул Краснокурсантская, № 37/30а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423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61:44:0010825:229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 Ростов-на-Дону, Ворошиловский район, улица Краснокурсантская, №37б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424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61:44:0010824:34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33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425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61:44:0010824:33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33а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426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61:44:0010824:31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35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427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61:44:0010823:42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Ликбезовский, 17/31"а"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428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61:44:0010823:21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31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429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61:44:0010823:20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29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430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61:44:0010822:6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27/59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431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61:44:0010822:32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Краснокурсантская, 25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432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61:44:0010815:9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107А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433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61:44:0010815:7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107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434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61:44:0010815:5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109а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435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61:44:0010815:40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99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436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61:44:0010815:39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89А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437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61:44:0010815:38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91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438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61:44:0010815:36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101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439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61:44:0010815:34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105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440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61:44:0010815:33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Евдокимова, 62/109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441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61:44:0010815:29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Фурмановская, 43/87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442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61:44:0010815:27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89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443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61:44:0010815:23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95А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444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61:44:0010815:19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97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445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61:44:0010815:181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р-н Ворошиловский, пер. Оренбургский, 103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446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61:44:0010815:180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р-н Ворошиловский, пер. Оренбургский, 103а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447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61:44:0010815:15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101-а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448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61:44:0010815:11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105А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449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61:44:0010814:9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106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450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61:44:0010814:8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Оренбургский,108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451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61:44:0010814:7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110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452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61:44:0010814:6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Евдокимова, 66А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lastRenderedPageBreak/>
              <w:t>453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61:44:0010814:5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112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454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61:44:0010814:4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114/64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455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61:44:0010814:38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Оренбургский, 98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456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61:44:0010814:37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Оренбургский, 98а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457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61:44:0010814:19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92а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458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61:44:0010814:18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Оренбургский, 94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459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61:44:0010814:17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96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460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61:44:0010814:15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100А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461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61:44:0010814:14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100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462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61:44:0010814:13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кв. 102 "а"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463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61:44:0010814:11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104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464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61:44:0010814:10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Оренбургский, 106-а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465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61:44:0010811:254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Тбилисский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466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61:44:0010809:55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Евдокимова, 100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467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61:44:0010809:54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Евдокимова, 100-а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468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61:44:0010809:331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Марксистский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469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61:44:0010809:15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Марксистский, 65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470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61:44:0010809:14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Марксистский, 13д/102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471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61:44:0010808:3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Евдокимова, 106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472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61:44:0010807:38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Плиева, дом 65/116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473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61:44:0010807:3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Евдокимова, 112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474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61:44:0010807:2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Евдокимова, 114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475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61:44:0010807:180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 Ростов-на-Дону, Ворошиловский район, улица Евдокимова, №110/70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476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61:44:0010806:4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Ольховский, 75/122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477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61:44:0010806:3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Евдокимова, 120 "а"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478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61:44:0010806:2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Евдокимова, 120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479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61:44:0010806:1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Плиева, 78/118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480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61:44:0010805:43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обл. Ростовская, г. Ростов-на-Дону, ул. Евдокимова, дом 128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481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61:44:0010805:42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обл. Ростовская, г. Ростов-на-Дону, ул. Евдокимова, дом 128а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482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61:44:0010805:20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Евдокимова, 130/69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483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61:44:0010805:15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Ольховский, 66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484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61:44:0010804:76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Мартовицкого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485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61:44:0010804:75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Мартовицкого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486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61:44:0010802:15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Евдокимова, 33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487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61:44:0010701:4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Бодрая, 88/35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488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61:44:0010610:60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СТ "Рассвет", 13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489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61:44:0010610:52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Бодрая, 113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490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61:44:0010610:46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Бодрая, 113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491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61:44:0010610:195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р-н Ворошиловский, ул. Бодрая, 109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492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61:44:0010610:148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СТ "Рассвет", 13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493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61:44:0000000:893 (61:44:0010605:1, 61:44:0010603:121)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Ворошиловский район, СТ "Полиграфист-2" (31)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494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61:44:0010603:66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город Ростов-на-Дону, Ворошиловский район, переулок 2-й Пчелиный, № 13 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495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61:44:0010603:50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Ворошиловский район, СТ "Полиграфист-2", 37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496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61:44:0010603:408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Ворошиловский район, пер. 2-й Пчелиный, № 6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497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61:44:0010603:407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Ворошиловский район, СТ "Полиграфист-2", 34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498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61:44:0010603:287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 xml:space="preserve">РО, г Ростов-на-Дону, р-н Ворошиловский, пер 2-й Пчелиный, № </w:t>
            </w:r>
            <w:r w:rsidRPr="00E75318">
              <w:lastRenderedPageBreak/>
              <w:t>6а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lastRenderedPageBreak/>
              <w:t>499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61:44:0010603:16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Ворошиловский район, СТ "Полиграфист", 30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500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61:44:0010603:139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пер. 2-й Пчелиный , 11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501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61:44:0010603:130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пер 2-й Пчелиный , 13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502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61:44:0010428:20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Ворошиловский район, ул. Бодрая, 90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503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61:44:0010428:2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г. Ростов-на-Дону, ул. Бодрая, 92 "а"</w:t>
            </w:r>
          </w:p>
        </w:tc>
      </w:tr>
      <w:tr w:rsidR="00E75318" w:rsidRPr="00D941D1" w:rsidTr="00E75318">
        <w:tc>
          <w:tcPr>
            <w:tcW w:w="892" w:type="dxa"/>
            <w:vAlign w:val="center"/>
          </w:tcPr>
          <w:p w:rsidR="00E75318" w:rsidRPr="00D941D1" w:rsidRDefault="00E75318" w:rsidP="007F00F5">
            <w:pPr>
              <w:jc w:val="center"/>
            </w:pPr>
            <w:r w:rsidRPr="00D941D1">
              <w:t>504</w:t>
            </w:r>
          </w:p>
        </w:tc>
        <w:tc>
          <w:tcPr>
            <w:tcW w:w="2477" w:type="dxa"/>
            <w:vAlign w:val="center"/>
          </w:tcPr>
          <w:p w:rsidR="00E75318" w:rsidRPr="00E75318" w:rsidRDefault="00E75318" w:rsidP="00E75318">
            <w:pPr>
              <w:jc w:val="center"/>
            </w:pPr>
            <w:r w:rsidRPr="00E75318">
              <w:t>61:44:0010421:15</w:t>
            </w:r>
          </w:p>
        </w:tc>
        <w:tc>
          <w:tcPr>
            <w:tcW w:w="7052" w:type="dxa"/>
            <w:vAlign w:val="center"/>
          </w:tcPr>
          <w:p w:rsidR="00E75318" w:rsidRPr="00E75318" w:rsidRDefault="00E75318" w:rsidP="00E75318">
            <w:r w:rsidRPr="00E75318">
              <w:t>РО, г Ростов-на-Дону, ул Евдокимова, 198а</w:t>
            </w:r>
          </w:p>
        </w:tc>
      </w:tr>
      <w:tr w:rsidR="00623EE1" w:rsidRPr="00D941D1" w:rsidTr="00276747">
        <w:tc>
          <w:tcPr>
            <w:tcW w:w="10421" w:type="dxa"/>
            <w:gridSpan w:val="3"/>
            <w:vAlign w:val="center"/>
          </w:tcPr>
          <w:p w:rsidR="00623EE1" w:rsidRPr="00D941D1" w:rsidRDefault="00623EE1" w:rsidP="00A049E5">
            <w:pPr>
              <w:jc w:val="center"/>
              <w:rPr>
                <w:b/>
              </w:rPr>
            </w:pPr>
            <w:r w:rsidRPr="00D941D1">
              <w:t xml:space="preserve">Заинтересованные лица могут ознакомиться с поступившим ходатайством </w:t>
            </w:r>
            <w:r w:rsidRPr="00D941D1">
              <w:br/>
              <w:t xml:space="preserve">об установлении публичного сервитута и прилагаемым к нему описанием местоположения границ публичного сервитута, подать заявление об учете прав </w:t>
            </w:r>
            <w:r w:rsidRPr="00D941D1">
              <w:br/>
              <w:t xml:space="preserve">на земельные участки </w:t>
            </w:r>
            <w:r w:rsidRPr="00D941D1">
              <w:rPr>
                <w:b/>
              </w:rPr>
              <w:t xml:space="preserve">в срок с </w:t>
            </w:r>
            <w:r w:rsidR="00D862EB">
              <w:rPr>
                <w:b/>
              </w:rPr>
              <w:t>19.07</w:t>
            </w:r>
            <w:r w:rsidRPr="00D941D1">
              <w:rPr>
                <w:b/>
              </w:rPr>
              <w:t xml:space="preserve">.2023 по </w:t>
            </w:r>
            <w:r w:rsidR="00D862EB">
              <w:rPr>
                <w:b/>
              </w:rPr>
              <w:t>02.08</w:t>
            </w:r>
            <w:r w:rsidRPr="00D941D1">
              <w:rPr>
                <w:b/>
              </w:rPr>
              <w:t>.2023</w:t>
            </w:r>
            <w:r w:rsidRPr="00D941D1">
              <w:t xml:space="preserve"> по адресу:</w:t>
            </w:r>
          </w:p>
          <w:p w:rsidR="00623EE1" w:rsidRPr="00D941D1" w:rsidRDefault="00623EE1" w:rsidP="00A049E5">
            <w:pPr>
              <w:jc w:val="center"/>
              <w:rPr>
                <w:bCs/>
                <w:u w:val="single"/>
              </w:rPr>
            </w:pPr>
            <w:r w:rsidRPr="00D941D1">
              <w:rPr>
                <w:bCs/>
                <w:u w:val="single"/>
              </w:rPr>
              <w:t xml:space="preserve">Ростовская область, город Ростов-на-Дону, Большая Садовая улица, 47, </w:t>
            </w:r>
          </w:p>
          <w:p w:rsidR="00623EE1" w:rsidRPr="00D941D1" w:rsidRDefault="00623EE1" w:rsidP="00A049E5">
            <w:pPr>
              <w:jc w:val="center"/>
              <w:rPr>
                <w:bCs/>
                <w:u w:val="single"/>
              </w:rPr>
            </w:pPr>
            <w:r w:rsidRPr="00D941D1">
              <w:rPr>
                <w:bCs/>
                <w:u w:val="single"/>
              </w:rPr>
              <w:t xml:space="preserve">Администрация города Ростов-на-Дону, </w:t>
            </w:r>
          </w:p>
          <w:p w:rsidR="00623EE1" w:rsidRPr="00D941D1" w:rsidRDefault="00623EE1" w:rsidP="00A049E5">
            <w:pPr>
              <w:jc w:val="center"/>
            </w:pPr>
            <w:r w:rsidRPr="00D941D1">
              <w:rPr>
                <w:bCs/>
                <w:u w:val="single"/>
              </w:rPr>
              <w:t>время приема: Пн-Чт с 09.00 до 18.00ч, Пт с 09:00 до 17:00ч, каб. 15, 16, 17</w:t>
            </w:r>
          </w:p>
        </w:tc>
      </w:tr>
      <w:tr w:rsidR="00623EE1" w:rsidRPr="00D941D1" w:rsidTr="00276747">
        <w:tc>
          <w:tcPr>
            <w:tcW w:w="10421" w:type="dxa"/>
            <w:gridSpan w:val="3"/>
            <w:vAlign w:val="center"/>
          </w:tcPr>
          <w:p w:rsidR="007F00F5" w:rsidRDefault="00623EE1" w:rsidP="00A049E5">
            <w:pPr>
              <w:jc w:val="center"/>
            </w:pPr>
            <w:r w:rsidRPr="00D941D1">
              <w:t xml:space="preserve">Сообщение о поступившем ходатайстве об установлении публичного сервитута размещено </w:t>
            </w:r>
          </w:p>
          <w:p w:rsidR="00623EE1" w:rsidRPr="00D941D1" w:rsidRDefault="00623EE1" w:rsidP="00A049E5">
            <w:pPr>
              <w:jc w:val="center"/>
            </w:pPr>
            <w:r w:rsidRPr="00D941D1">
              <w:t xml:space="preserve">на официальном сайте в информационно − телекоммуникационной сети «Интернет» − </w:t>
            </w:r>
            <w:hyperlink r:id="rId4" w:history="1">
              <w:r w:rsidRPr="00D941D1">
                <w:rPr>
                  <w:rStyle w:val="a4"/>
                  <w:b/>
                  <w:color w:val="auto"/>
                  <w:u w:val="none"/>
                </w:rPr>
                <w:t>http://rostov-gorod.</w:t>
              </w:r>
              <w:r w:rsidRPr="00D941D1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  <w:r w:rsidRPr="00D941D1">
                <w:rPr>
                  <w:rStyle w:val="a4"/>
                  <w:color w:val="auto"/>
                  <w:u w:val="none"/>
                </w:rPr>
                <w:t>/</w:t>
              </w:r>
            </w:hyperlink>
            <w:r w:rsidRPr="00D941D1">
              <w:t xml:space="preserve"> и официально опубликовано в городской газете </w:t>
            </w:r>
            <w:r w:rsidRPr="00D941D1">
              <w:rPr>
                <w:b/>
              </w:rPr>
              <w:t>«Ростов официальный»</w:t>
            </w:r>
          </w:p>
        </w:tc>
      </w:tr>
      <w:tr w:rsidR="00C849F8" w:rsidRPr="00D862EB" w:rsidTr="00276747">
        <w:tc>
          <w:tcPr>
            <w:tcW w:w="10421" w:type="dxa"/>
            <w:gridSpan w:val="3"/>
            <w:vAlign w:val="center"/>
          </w:tcPr>
          <w:p w:rsidR="00C849F8" w:rsidRPr="00D941D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1D1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C849F8" w:rsidRPr="00D941D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1D1">
              <w:rPr>
                <w:rFonts w:ascii="Times New Roman" w:hAnsi="Times New Roman" w:cs="Times New Roman"/>
                <w:sz w:val="24"/>
                <w:szCs w:val="24"/>
              </w:rPr>
              <w:t xml:space="preserve">Публичное акционерное общество «Россети Юг»: </w:t>
            </w:r>
          </w:p>
          <w:p w:rsidR="00C849F8" w:rsidRPr="00D941D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1D1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адрес, почтовый адрес: 344002, Российская Федерация, Ростовская область, </w:t>
            </w:r>
          </w:p>
          <w:p w:rsidR="00C849F8" w:rsidRPr="00D941D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1D1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ул. Большая Садовая, д. 49/42 </w:t>
            </w:r>
          </w:p>
          <w:p w:rsidR="00C849F8" w:rsidRPr="00D862EB" w:rsidRDefault="00C849F8" w:rsidP="00C849F8">
            <w:pPr>
              <w:jc w:val="center"/>
              <w:rPr>
                <w:lang w:val="en-US"/>
              </w:rPr>
            </w:pPr>
            <w:r w:rsidRPr="00D941D1">
              <w:rPr>
                <w:b/>
                <w:lang w:val="en-US"/>
              </w:rPr>
              <w:t>e</w:t>
            </w:r>
            <w:r w:rsidRPr="00D862EB">
              <w:rPr>
                <w:b/>
                <w:lang w:val="en-US"/>
              </w:rPr>
              <w:t>-</w:t>
            </w:r>
            <w:r w:rsidRPr="00D941D1">
              <w:rPr>
                <w:b/>
                <w:lang w:val="en-US"/>
              </w:rPr>
              <w:t>mail</w:t>
            </w:r>
            <w:r w:rsidRPr="00D862EB">
              <w:rPr>
                <w:b/>
                <w:lang w:val="en-US"/>
              </w:rPr>
              <w:t xml:space="preserve">: </w:t>
            </w:r>
            <w:hyperlink r:id="rId5" w:history="1">
              <w:r w:rsidRPr="00D941D1">
                <w:rPr>
                  <w:rStyle w:val="a4"/>
                  <w:b/>
                  <w:color w:val="auto"/>
                  <w:u w:val="none"/>
                  <w:lang w:val="en-US"/>
                </w:rPr>
                <w:t>office</w:t>
              </w:r>
              <w:r w:rsidRPr="00D862EB">
                <w:rPr>
                  <w:rStyle w:val="a4"/>
                  <w:b/>
                  <w:color w:val="auto"/>
                  <w:u w:val="none"/>
                  <w:lang w:val="en-US"/>
                </w:rPr>
                <w:t>@</w:t>
              </w:r>
              <w:r w:rsidRPr="00D941D1">
                <w:rPr>
                  <w:rStyle w:val="a4"/>
                  <w:b/>
                  <w:color w:val="auto"/>
                  <w:u w:val="none"/>
                  <w:lang w:val="en-US"/>
                </w:rPr>
                <w:t>mrsk</w:t>
              </w:r>
              <w:r w:rsidRPr="00D862EB">
                <w:rPr>
                  <w:rStyle w:val="a4"/>
                  <w:b/>
                  <w:color w:val="auto"/>
                  <w:u w:val="none"/>
                  <w:lang w:val="en-US"/>
                </w:rPr>
                <w:t>-</w:t>
              </w:r>
              <w:r w:rsidRPr="00D941D1">
                <w:rPr>
                  <w:rStyle w:val="a4"/>
                  <w:b/>
                  <w:color w:val="auto"/>
                  <w:u w:val="none"/>
                  <w:lang w:val="en-US"/>
                </w:rPr>
                <w:t>yuga</w:t>
              </w:r>
              <w:r w:rsidRPr="00D862EB">
                <w:rPr>
                  <w:rStyle w:val="a4"/>
                  <w:b/>
                  <w:color w:val="auto"/>
                  <w:u w:val="none"/>
                  <w:lang w:val="en-US"/>
                </w:rPr>
                <w:t>.</w:t>
              </w:r>
              <w:r w:rsidRPr="00D941D1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D862EB">
              <w:rPr>
                <w:b/>
                <w:lang w:val="en-US"/>
              </w:rPr>
              <w:t xml:space="preserve">, </w:t>
            </w:r>
            <w:r w:rsidRPr="00D941D1">
              <w:rPr>
                <w:b/>
                <w:lang w:val="en-US"/>
              </w:rPr>
              <w:t>kiva</w:t>
            </w:r>
            <w:r w:rsidRPr="00D862EB">
              <w:rPr>
                <w:b/>
                <w:lang w:val="en-US"/>
              </w:rPr>
              <w:t>_</w:t>
            </w:r>
            <w:r w:rsidRPr="00D941D1">
              <w:rPr>
                <w:b/>
                <w:lang w:val="en-US"/>
              </w:rPr>
              <w:t>aa</w:t>
            </w:r>
            <w:r w:rsidRPr="00D862EB">
              <w:rPr>
                <w:b/>
                <w:lang w:val="en-US"/>
              </w:rPr>
              <w:t>@</w:t>
            </w:r>
            <w:r w:rsidRPr="00D941D1">
              <w:rPr>
                <w:b/>
                <w:lang w:val="en-US"/>
              </w:rPr>
              <w:t>geoii</w:t>
            </w:r>
            <w:r w:rsidRPr="00D862EB">
              <w:rPr>
                <w:b/>
                <w:lang w:val="en-US"/>
              </w:rPr>
              <w:t>.</w:t>
            </w:r>
            <w:r w:rsidRPr="00D941D1">
              <w:rPr>
                <w:b/>
                <w:lang w:val="en-US"/>
              </w:rPr>
              <w:t>ru</w:t>
            </w:r>
          </w:p>
        </w:tc>
      </w:tr>
      <w:tr w:rsidR="00623EE1" w:rsidRPr="00D941D1" w:rsidTr="00276747">
        <w:tc>
          <w:tcPr>
            <w:tcW w:w="10421" w:type="dxa"/>
            <w:gridSpan w:val="3"/>
            <w:vAlign w:val="center"/>
          </w:tcPr>
          <w:p w:rsidR="00623EE1" w:rsidRPr="00D941D1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1D1">
              <w:rPr>
                <w:rFonts w:ascii="Times New Roman" w:hAnsi="Times New Roman" w:cs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D941D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623EE1" w:rsidRPr="00D941D1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1D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E63805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compat/>
  <w:rsids>
    <w:rsidRoot w:val="00E63805"/>
    <w:rsid w:val="00087213"/>
    <w:rsid w:val="000B4C6E"/>
    <w:rsid w:val="000B5E41"/>
    <w:rsid w:val="000E7F43"/>
    <w:rsid w:val="001F2D30"/>
    <w:rsid w:val="0021734C"/>
    <w:rsid w:val="00276747"/>
    <w:rsid w:val="0029761B"/>
    <w:rsid w:val="002B5DCD"/>
    <w:rsid w:val="00326026"/>
    <w:rsid w:val="004C036D"/>
    <w:rsid w:val="004E2C5E"/>
    <w:rsid w:val="0059266F"/>
    <w:rsid w:val="00592931"/>
    <w:rsid w:val="005B559A"/>
    <w:rsid w:val="00623EE1"/>
    <w:rsid w:val="006E0647"/>
    <w:rsid w:val="007161D7"/>
    <w:rsid w:val="007D64B0"/>
    <w:rsid w:val="007F00F5"/>
    <w:rsid w:val="008C70C7"/>
    <w:rsid w:val="0091473A"/>
    <w:rsid w:val="00946EE2"/>
    <w:rsid w:val="00965757"/>
    <w:rsid w:val="00A049E5"/>
    <w:rsid w:val="00A40B9B"/>
    <w:rsid w:val="00B268BF"/>
    <w:rsid w:val="00BC71C6"/>
    <w:rsid w:val="00C26A19"/>
    <w:rsid w:val="00C34794"/>
    <w:rsid w:val="00C75200"/>
    <w:rsid w:val="00C849F8"/>
    <w:rsid w:val="00CF6E96"/>
    <w:rsid w:val="00D2466C"/>
    <w:rsid w:val="00D42A5F"/>
    <w:rsid w:val="00D862EB"/>
    <w:rsid w:val="00D941D1"/>
    <w:rsid w:val="00E536B9"/>
    <w:rsid w:val="00E61D43"/>
    <w:rsid w:val="00E63805"/>
    <w:rsid w:val="00E75318"/>
    <w:rsid w:val="00F21BAA"/>
    <w:rsid w:val="00F24606"/>
    <w:rsid w:val="00F467BA"/>
    <w:rsid w:val="00F54D6A"/>
    <w:rsid w:val="00F64092"/>
    <w:rsid w:val="00F7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5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mrsk-yuga.ru" TargetMode="External"/><Relationship Id="rId4" Type="http://schemas.openxmlformats.org/officeDocument/2006/relationships/hyperlink" Target="http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6003</Words>
  <Characters>34219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KulikovaVN</dc:creator>
  <cp:lastModifiedBy>KalugyanLH</cp:lastModifiedBy>
  <cp:revision>2</cp:revision>
  <dcterms:created xsi:type="dcterms:W3CDTF">2023-07-24T07:12:00Z</dcterms:created>
  <dcterms:modified xsi:type="dcterms:W3CDTF">2023-07-24T07:12:00Z</dcterms:modified>
</cp:coreProperties>
</file>